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</w:p>
    <w:p w:rsidR="006C255D" w:rsidRPr="006C255D" w:rsidRDefault="006C255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</w:rPr>
      </w:pPr>
    </w:p>
    <w:p w:rsidR="006C255D" w:rsidRPr="0075157D" w:rsidRDefault="006C255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5157D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6C255D" w:rsidRPr="0075157D" w:rsidRDefault="006C255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6C255D" w:rsidRPr="0075157D" w:rsidRDefault="006C255D" w:rsidP="0075157D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5157D">
        <w:rPr>
          <w:rFonts w:ascii="Times New Roman" w:hAnsi="Times New Roman" w:cs="Times New Roman"/>
          <w:b/>
          <w:caps/>
          <w:sz w:val="28"/>
          <w:szCs w:val="28"/>
        </w:rPr>
        <w:t>Безопасность жизнедеятельности</w:t>
      </w:r>
    </w:p>
    <w:p w:rsidR="006C255D" w:rsidRPr="0075157D" w:rsidRDefault="0075157D" w:rsidP="0075157D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5157D">
        <w:rPr>
          <w:rFonts w:ascii="Times New Roman" w:hAnsi="Times New Roman" w:cs="Times New Roman"/>
          <w:sz w:val="28"/>
          <w:szCs w:val="28"/>
        </w:rPr>
        <w:t>Профессия</w:t>
      </w:r>
      <w:r w:rsidR="006C255D" w:rsidRPr="0075157D">
        <w:rPr>
          <w:rFonts w:ascii="Times New Roman" w:hAnsi="Times New Roman" w:cs="Times New Roman"/>
          <w:sz w:val="28"/>
          <w:szCs w:val="28"/>
        </w:rPr>
        <w:t xml:space="preserve"> </w:t>
      </w:r>
      <w:r w:rsidR="006C255D" w:rsidRPr="0075157D">
        <w:rPr>
          <w:rFonts w:ascii="Times New Roman" w:hAnsi="Times New Roman" w:cs="Times New Roman"/>
          <w:b/>
          <w:bCs/>
          <w:spacing w:val="-1"/>
          <w:sz w:val="28"/>
          <w:szCs w:val="28"/>
        </w:rPr>
        <w:t>19601</w:t>
      </w:r>
      <w:r w:rsidR="006C255D" w:rsidRPr="0075157D">
        <w:rPr>
          <w:rFonts w:ascii="Times New Roman" w:hAnsi="Times New Roman" w:cs="Times New Roman"/>
          <w:b/>
          <w:sz w:val="28"/>
          <w:szCs w:val="28"/>
        </w:rPr>
        <w:t xml:space="preserve"> «Швея»</w:t>
      </w:r>
    </w:p>
    <w:p w:rsidR="006C255D" w:rsidRPr="006C255D" w:rsidRDefault="006C255D" w:rsidP="0075157D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6C255D">
        <w:rPr>
          <w:rFonts w:ascii="Times New Roman" w:hAnsi="Times New Roman" w:cs="Times New Roman"/>
          <w:sz w:val="28"/>
          <w:szCs w:val="28"/>
        </w:rPr>
        <w:br w:type="page"/>
      </w:r>
    </w:p>
    <w:p w:rsidR="006C255D" w:rsidRPr="00154A59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4A59">
        <w:rPr>
          <w:rFonts w:ascii="Times New Roman" w:hAnsi="Times New Roman" w:cs="Times New Roman"/>
          <w:sz w:val="24"/>
          <w:szCs w:val="24"/>
        </w:rPr>
        <w:lastRenderedPageBreak/>
        <w:t>Программа дисциплины разработана в соответствии с ФГОС по профессии 29.01.08 «</w:t>
      </w:r>
      <w:r w:rsidR="0075157D">
        <w:rPr>
          <w:rFonts w:ascii="Times New Roman" w:hAnsi="Times New Roman" w:cs="Times New Roman"/>
          <w:sz w:val="24"/>
          <w:szCs w:val="24"/>
        </w:rPr>
        <w:t>Оператор швейного оборудования»</w:t>
      </w:r>
      <w:r w:rsidRPr="00154A59">
        <w:rPr>
          <w:rFonts w:ascii="Times New Roman" w:hAnsi="Times New Roman" w:cs="Times New Roman"/>
          <w:sz w:val="24"/>
          <w:szCs w:val="24"/>
        </w:rPr>
        <w:t xml:space="preserve"> и адаптирована для лиц с ограниченными возможностями здоровья </w:t>
      </w:r>
      <w:r w:rsidRPr="00154A5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54A59">
        <w:rPr>
          <w:rFonts w:ascii="Times New Roman" w:hAnsi="Times New Roman" w:cs="Times New Roman"/>
          <w:sz w:val="24"/>
          <w:szCs w:val="24"/>
        </w:rPr>
        <w:t xml:space="preserve"> учетом  Письма Министерства образования и Науки от 26 декабря  2013 г. № 06-2412 </w:t>
      </w:r>
      <w:proofErr w:type="spellStart"/>
      <w:r w:rsidRPr="00154A59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154A59">
        <w:rPr>
          <w:rFonts w:ascii="Times New Roman" w:hAnsi="Times New Roman" w:cs="Times New Roman"/>
          <w:sz w:val="24"/>
          <w:szCs w:val="24"/>
        </w:rPr>
        <w:t xml:space="preserve"> «Требования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в</w:t>
      </w:r>
      <w:proofErr w:type="gramEnd"/>
      <w:r w:rsidRPr="00154A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4A59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154A59">
        <w:rPr>
          <w:rFonts w:ascii="Times New Roman" w:hAnsi="Times New Roman" w:cs="Times New Roman"/>
          <w:sz w:val="24"/>
          <w:szCs w:val="24"/>
        </w:rPr>
        <w:t xml:space="preserve"> с Положением об инклюзивном образовании в ГБПОУ «Златоустовский индустриальный колледж им. П. П. Аносова» (П-97-18). </w:t>
      </w:r>
    </w:p>
    <w:p w:rsidR="006C255D" w:rsidRPr="00154A59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255D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4A59">
        <w:rPr>
          <w:rFonts w:ascii="Times New Roman" w:hAnsi="Times New Roman" w:cs="Times New Roman"/>
          <w:sz w:val="24"/>
          <w:szCs w:val="24"/>
        </w:rPr>
        <w:t>Для профессии 19601 «Швея».</w:t>
      </w:r>
    </w:p>
    <w:p w:rsidR="0075157D" w:rsidRPr="0075157D" w:rsidRDefault="0075157D" w:rsidP="0075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75157D" w:rsidRPr="0075157D" w:rsidRDefault="0075157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5157D">
        <w:rPr>
          <w:rFonts w:ascii="Times New Roman" w:hAnsi="Times New Roman" w:cs="Times New Roman"/>
          <w:sz w:val="24"/>
        </w:rPr>
        <w:t xml:space="preserve">Организация-разработчик: ГБПОУ «ЗлатИК им П.П. Аносова» </w:t>
      </w:r>
    </w:p>
    <w:p w:rsidR="0075157D" w:rsidRPr="0075157D" w:rsidRDefault="0075157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u w:val="single"/>
        </w:rPr>
      </w:pPr>
    </w:p>
    <w:p w:rsidR="0075157D" w:rsidRPr="0075157D" w:rsidRDefault="0075157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u w:val="single"/>
        </w:rPr>
      </w:pPr>
    </w:p>
    <w:p w:rsidR="0075157D" w:rsidRPr="0075157D" w:rsidRDefault="0075157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u w:val="single"/>
        </w:rPr>
      </w:pPr>
    </w:p>
    <w:p w:rsidR="0075157D" w:rsidRPr="0075157D" w:rsidRDefault="0075157D" w:rsidP="00751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5157D">
        <w:rPr>
          <w:rFonts w:ascii="Times New Roman" w:hAnsi="Times New Roman" w:cs="Times New Roman"/>
          <w:sz w:val="24"/>
        </w:rPr>
        <w:t xml:space="preserve">Разработчик: </w:t>
      </w:r>
      <w:r>
        <w:rPr>
          <w:rFonts w:ascii="Times New Roman" w:hAnsi="Times New Roman" w:cs="Times New Roman"/>
          <w:sz w:val="24"/>
        </w:rPr>
        <w:t>п</w:t>
      </w:r>
      <w:r w:rsidRPr="0075157D">
        <w:rPr>
          <w:rFonts w:ascii="Times New Roman" w:hAnsi="Times New Roman" w:cs="Times New Roman"/>
          <w:sz w:val="24"/>
        </w:rPr>
        <w:t xml:space="preserve">реподаватель дисциплины   </w:t>
      </w:r>
      <w:r>
        <w:rPr>
          <w:rFonts w:ascii="Times New Roman" w:hAnsi="Times New Roman" w:cs="Times New Roman"/>
          <w:sz w:val="24"/>
        </w:rPr>
        <w:t>Ушакова Ю. В.</w:t>
      </w:r>
    </w:p>
    <w:p w:rsidR="0075157D" w:rsidRPr="0075157D" w:rsidRDefault="0075157D" w:rsidP="0075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6C255D" w:rsidRPr="0075157D" w:rsidRDefault="006C255D" w:rsidP="0075157D">
      <w:pPr>
        <w:spacing w:after="0"/>
        <w:ind w:firstLine="567"/>
        <w:rPr>
          <w:rFonts w:ascii="Times New Roman" w:hAnsi="Times New Roman" w:cs="Times New Roman"/>
          <w:sz w:val="28"/>
          <w:szCs w:val="24"/>
        </w:rPr>
      </w:pPr>
      <w:r w:rsidRPr="0075157D">
        <w:rPr>
          <w:rFonts w:ascii="Times New Roman" w:hAnsi="Times New Roman" w:cs="Times New Roman"/>
          <w:sz w:val="28"/>
          <w:szCs w:val="24"/>
        </w:rPr>
        <w:br w:type="page"/>
      </w:r>
    </w:p>
    <w:p w:rsidR="006C255D" w:rsidRPr="00154A59" w:rsidRDefault="006C255D" w:rsidP="006C25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4A59">
        <w:rPr>
          <w:rFonts w:ascii="Times New Roman" w:hAnsi="Times New Roman" w:cs="Times New Roman"/>
          <w:b/>
          <w:caps/>
          <w:sz w:val="24"/>
          <w:szCs w:val="24"/>
        </w:rPr>
        <w:lastRenderedPageBreak/>
        <w:t>Аннотация</w:t>
      </w:r>
    </w:p>
    <w:p w:rsidR="006C255D" w:rsidRPr="00154A59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5D" w:rsidRPr="00154A59" w:rsidRDefault="006C255D" w:rsidP="006C25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A59">
        <w:rPr>
          <w:rFonts w:ascii="Times New Roman" w:hAnsi="Times New Roman" w:cs="Times New Roman"/>
          <w:b/>
          <w:sz w:val="24"/>
          <w:szCs w:val="24"/>
        </w:rPr>
        <w:t>1.</w:t>
      </w:r>
      <w:r w:rsidR="00751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4A59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6C255D" w:rsidRPr="00154A59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A59">
        <w:rPr>
          <w:rFonts w:ascii="Times New Roman" w:hAnsi="Times New Roman" w:cs="Times New Roman"/>
          <w:sz w:val="24"/>
          <w:szCs w:val="24"/>
        </w:rPr>
        <w:t xml:space="preserve">Программа общепрофессиональной дисциплины является частью программы профессиональной подготовки и составлена в соответствии с ФГОС по профессии «Оператор швейного оборудования» и адаптирована для лиц с ограниченными возможностями здоровья» по профессии </w:t>
      </w:r>
      <w:r w:rsidRPr="00154A59">
        <w:rPr>
          <w:rFonts w:ascii="Times New Roman" w:hAnsi="Times New Roman" w:cs="Times New Roman"/>
          <w:b/>
          <w:bCs/>
          <w:spacing w:val="-1"/>
          <w:sz w:val="24"/>
          <w:szCs w:val="24"/>
        </w:rPr>
        <w:t>19601</w:t>
      </w:r>
      <w:r w:rsidRPr="00154A59">
        <w:rPr>
          <w:rFonts w:ascii="Times New Roman" w:hAnsi="Times New Roman" w:cs="Times New Roman"/>
          <w:b/>
          <w:sz w:val="24"/>
          <w:szCs w:val="24"/>
        </w:rPr>
        <w:t xml:space="preserve"> «Швея».</w:t>
      </w:r>
    </w:p>
    <w:p w:rsidR="0075157D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5D" w:rsidRPr="00154A59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A59">
        <w:rPr>
          <w:rFonts w:ascii="Times New Roman" w:hAnsi="Times New Roman" w:cs="Times New Roman"/>
          <w:b/>
          <w:sz w:val="24"/>
          <w:szCs w:val="24"/>
        </w:rPr>
        <w:t>2. Цели и задачи учебной дисциплины – требования к результатам освоения учебной дисциплины:</w:t>
      </w:r>
    </w:p>
    <w:p w:rsidR="006C255D" w:rsidRPr="00154A59" w:rsidRDefault="006C255D" w:rsidP="006C25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A59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proofErr w:type="gramStart"/>
      <w:r w:rsidRPr="00154A59">
        <w:rPr>
          <w:rFonts w:ascii="Times New Roman" w:hAnsi="Times New Roman" w:cs="Times New Roman"/>
          <w:sz w:val="24"/>
          <w:szCs w:val="24"/>
        </w:rPr>
        <w:t>дисциплины</w:t>
      </w:r>
      <w:proofErr w:type="gramEnd"/>
      <w:r w:rsidR="0075157D">
        <w:rPr>
          <w:rFonts w:ascii="Times New Roman" w:hAnsi="Times New Roman" w:cs="Times New Roman"/>
          <w:sz w:val="24"/>
          <w:szCs w:val="24"/>
        </w:rPr>
        <w:t xml:space="preserve"> </w:t>
      </w:r>
      <w:r w:rsidRPr="00154A59">
        <w:rPr>
          <w:rFonts w:ascii="Times New Roman" w:hAnsi="Times New Roman" w:cs="Times New Roman"/>
          <w:sz w:val="24"/>
          <w:szCs w:val="24"/>
        </w:rPr>
        <w:t>обучающиеся должны</w:t>
      </w:r>
      <w:r w:rsidRPr="00154A59">
        <w:rPr>
          <w:rFonts w:ascii="Times New Roman" w:hAnsi="Times New Roman" w:cs="Times New Roman"/>
          <w:b/>
          <w:sz w:val="24"/>
          <w:szCs w:val="24"/>
        </w:rPr>
        <w:t xml:space="preserve"> уметь: </w:t>
      </w:r>
    </w:p>
    <w:p w:rsidR="006C255D" w:rsidRPr="00154A59" w:rsidRDefault="006C255D" w:rsidP="006C255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6C255D" w:rsidRPr="00154A59" w:rsidRDefault="006C255D" w:rsidP="006C255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6C255D" w:rsidRPr="00154A59" w:rsidRDefault="006C255D" w:rsidP="006C255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:rsidR="006C255D" w:rsidRPr="00154A59" w:rsidRDefault="006C255D" w:rsidP="006C255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 xml:space="preserve">владеть способами бесконфликтного общения и </w:t>
      </w:r>
      <w:proofErr w:type="spellStart"/>
      <w:r w:rsidRPr="00154A59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154A59">
        <w:rPr>
          <w:rFonts w:ascii="Times New Roman" w:hAnsi="Times New Roman"/>
          <w:sz w:val="24"/>
          <w:szCs w:val="24"/>
        </w:rPr>
        <w:t xml:space="preserve"> в повседневной деятельности; </w:t>
      </w:r>
    </w:p>
    <w:p w:rsidR="006C255D" w:rsidRPr="00154A59" w:rsidRDefault="006C255D" w:rsidP="006C255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соблюдать правила безопасности труда;</w:t>
      </w:r>
    </w:p>
    <w:p w:rsidR="006C255D" w:rsidRPr="00154A59" w:rsidRDefault="006C255D" w:rsidP="006C255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оказывать первую помощь пострадавшим;</w:t>
      </w:r>
    </w:p>
    <w:p w:rsidR="006C255D" w:rsidRPr="00154A59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A59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proofErr w:type="gramStart"/>
      <w:r w:rsidRPr="00154A59">
        <w:rPr>
          <w:rFonts w:ascii="Times New Roman" w:hAnsi="Times New Roman" w:cs="Times New Roman"/>
          <w:sz w:val="24"/>
          <w:szCs w:val="24"/>
        </w:rPr>
        <w:t>дисциплины</w:t>
      </w:r>
      <w:proofErr w:type="gramEnd"/>
      <w:r w:rsidR="0075157D">
        <w:rPr>
          <w:rFonts w:ascii="Times New Roman" w:hAnsi="Times New Roman" w:cs="Times New Roman"/>
          <w:sz w:val="24"/>
          <w:szCs w:val="24"/>
        </w:rPr>
        <w:t xml:space="preserve"> </w:t>
      </w:r>
      <w:r w:rsidRPr="00154A59">
        <w:rPr>
          <w:rFonts w:ascii="Times New Roman" w:hAnsi="Times New Roman" w:cs="Times New Roman"/>
          <w:sz w:val="24"/>
          <w:szCs w:val="24"/>
        </w:rPr>
        <w:t>обучающиеся должны</w:t>
      </w:r>
      <w:r w:rsidRPr="00154A59">
        <w:rPr>
          <w:rFonts w:ascii="Times New Roman" w:hAnsi="Times New Roman" w:cs="Times New Roman"/>
          <w:b/>
          <w:sz w:val="24"/>
          <w:szCs w:val="24"/>
        </w:rPr>
        <w:t xml:space="preserve"> знать: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основы военной службы и обороны государства;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задачи и основные мероприятия гражданской обороны;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 xml:space="preserve">способы защиты населения от оружия массового поражения; 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меры пожарной безопасности и правила безопасного поведения при пожарах;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организацию и порядок призыва граждан на военную службу и поступления на нее в добровольном порядке;</w:t>
      </w:r>
    </w:p>
    <w:p w:rsidR="006C255D" w:rsidRPr="00154A59" w:rsidRDefault="006C255D" w:rsidP="006C255D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4A59">
        <w:rPr>
          <w:rFonts w:ascii="Times New Roman" w:hAnsi="Times New Roman"/>
          <w:sz w:val="24"/>
          <w:szCs w:val="24"/>
        </w:rPr>
        <w:t>порядок и правила оказания первой помощи пострадавшим</w:t>
      </w:r>
    </w:p>
    <w:p w:rsidR="0075157D" w:rsidRDefault="007515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C255D" w:rsidRDefault="006C255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A59">
        <w:rPr>
          <w:rFonts w:ascii="Times New Roman" w:hAnsi="Times New Roman" w:cs="Times New Roman"/>
          <w:sz w:val="24"/>
          <w:szCs w:val="24"/>
        </w:rPr>
        <w:lastRenderedPageBreak/>
        <w:t>Результатом освоения программы учебной дисциплины является формирование профессиональных (ПК) и общих (</w:t>
      </w:r>
      <w:proofErr w:type="gramStart"/>
      <w:r w:rsidRPr="00154A59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154A59">
        <w:rPr>
          <w:rFonts w:ascii="Times New Roman" w:hAnsi="Times New Roman" w:cs="Times New Roman"/>
          <w:sz w:val="24"/>
          <w:szCs w:val="24"/>
        </w:rPr>
        <w:t>) компетенций</w:t>
      </w:r>
    </w:p>
    <w:p w:rsidR="0075157D" w:rsidRPr="00154A59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16"/>
        <w:gridCol w:w="8221"/>
      </w:tblGrid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154A59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154A59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ПК. 6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ind w:firstLine="709"/>
              <w:jc w:val="both"/>
              <w:rPr>
                <w:sz w:val="24"/>
                <w:szCs w:val="24"/>
              </w:rPr>
            </w:pPr>
            <w:bookmarkStart w:id="0" w:name="sub_5216"/>
            <w:r w:rsidRPr="00154A59">
              <w:rPr>
                <w:sz w:val="24"/>
                <w:szCs w:val="24"/>
              </w:rPr>
              <w:t>Соблюдать правила безопасности труда.</w:t>
            </w:r>
            <w:bookmarkEnd w:id="0"/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 xml:space="preserve"> ОК. 1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ind w:firstLine="709"/>
              <w:jc w:val="both"/>
              <w:rPr>
                <w:sz w:val="24"/>
                <w:szCs w:val="24"/>
              </w:rPr>
            </w:pPr>
            <w:bookmarkStart w:id="1" w:name="sub_511"/>
            <w:r w:rsidRPr="00154A59">
              <w:rPr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  <w:bookmarkEnd w:id="1"/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ОК. 2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ОК. 3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ОК. 4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ОК. 5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ОК. 6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6C255D" w:rsidRPr="00154A59" w:rsidTr="0075157D">
        <w:tc>
          <w:tcPr>
            <w:tcW w:w="945" w:type="pct"/>
          </w:tcPr>
          <w:p w:rsidR="006C255D" w:rsidRPr="00154A59" w:rsidRDefault="006C255D" w:rsidP="00751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ОК. 7</w:t>
            </w:r>
          </w:p>
        </w:tc>
        <w:tc>
          <w:tcPr>
            <w:tcW w:w="4055" w:type="pct"/>
          </w:tcPr>
          <w:p w:rsidR="006C255D" w:rsidRPr="00154A59" w:rsidRDefault="006C255D" w:rsidP="0075157D">
            <w:pPr>
              <w:ind w:firstLine="709"/>
              <w:jc w:val="both"/>
              <w:rPr>
                <w:sz w:val="24"/>
                <w:szCs w:val="24"/>
              </w:rPr>
            </w:pPr>
            <w:r w:rsidRPr="00154A59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75157D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57D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5D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C255D" w:rsidRPr="00154A59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75157D" w:rsidRPr="00154A59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5"/>
        <w:gridCol w:w="2232"/>
      </w:tblGrid>
      <w:tr w:rsidR="006C255D" w:rsidRPr="00154A59" w:rsidTr="0075157D">
        <w:trPr>
          <w:trHeight w:val="234"/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C255D" w:rsidRPr="00154A59" w:rsidTr="0075157D">
        <w:trPr>
          <w:trHeight w:val="285"/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80</w:t>
            </w:r>
          </w:p>
        </w:tc>
      </w:tr>
      <w:tr w:rsidR="006C255D" w:rsidRPr="00154A59" w:rsidTr="0075157D">
        <w:trPr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53</w:t>
            </w:r>
          </w:p>
        </w:tc>
      </w:tr>
      <w:tr w:rsidR="006C255D" w:rsidRPr="00154A59" w:rsidTr="0075157D">
        <w:trPr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C255D" w:rsidRPr="00154A59" w:rsidTr="0075157D">
        <w:trPr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6C255D" w:rsidRPr="00154A59" w:rsidTr="0075157D">
        <w:trPr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6C255D" w:rsidRPr="00154A59" w:rsidTr="0075157D">
        <w:trPr>
          <w:trHeight w:val="266"/>
          <w:jc w:val="center"/>
        </w:trPr>
        <w:tc>
          <w:tcPr>
            <w:tcW w:w="3899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01" w:type="pct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6C255D" w:rsidRPr="00154A59" w:rsidTr="0075157D">
        <w:trPr>
          <w:trHeight w:val="345"/>
          <w:jc w:val="center"/>
        </w:trPr>
        <w:tc>
          <w:tcPr>
            <w:tcW w:w="389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10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</w:tc>
      </w:tr>
      <w:tr w:rsidR="006C255D" w:rsidRPr="00154A59" w:rsidTr="0075157D">
        <w:trPr>
          <w:trHeight w:val="765"/>
          <w:jc w:val="center"/>
        </w:trPr>
        <w:tc>
          <w:tcPr>
            <w:tcW w:w="389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 xml:space="preserve">    Написать реферат</w:t>
            </w:r>
          </w:p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 xml:space="preserve">    Составить конспект</w:t>
            </w:r>
          </w:p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 xml:space="preserve">    Составить презентацию</w:t>
            </w:r>
          </w:p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 xml:space="preserve">    Составить правила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6C255D" w:rsidRPr="00154A59" w:rsidTr="0075157D">
        <w:trPr>
          <w:trHeight w:val="521"/>
          <w:jc w:val="center"/>
        </w:trPr>
        <w:tc>
          <w:tcPr>
            <w:tcW w:w="389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обучающихся - инвалидов или обучающихся с ОВЗ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6C255D" w:rsidRPr="00154A59" w:rsidTr="0075157D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6C255D" w:rsidRPr="00154A59" w:rsidRDefault="006C255D" w:rsidP="0075157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A59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  <w:r w:rsidRPr="00154A5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зачёта</w:t>
            </w:r>
          </w:p>
        </w:tc>
      </w:tr>
    </w:tbl>
    <w:p w:rsidR="0075157D" w:rsidRDefault="0075157D" w:rsidP="006C25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75157D" w:rsidRDefault="0075157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6C255D" w:rsidRPr="00154A59" w:rsidRDefault="006C255D" w:rsidP="006C25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154A59">
        <w:rPr>
          <w:b/>
        </w:rPr>
        <w:lastRenderedPageBreak/>
        <w:t>4. Информационное обеспечение обучения</w:t>
      </w:r>
    </w:p>
    <w:p w:rsidR="0075157D" w:rsidRDefault="0075157D" w:rsidP="006C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255D" w:rsidRPr="0075157D" w:rsidRDefault="006C255D" w:rsidP="0075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57D">
        <w:rPr>
          <w:rFonts w:ascii="Times New Roman" w:hAnsi="Times New Roman" w:cs="Times New Roman"/>
          <w:b/>
          <w:bCs/>
          <w:sz w:val="24"/>
          <w:szCs w:val="24"/>
        </w:rPr>
        <w:t>Основные источники</w:t>
      </w:r>
      <w:r w:rsidRPr="0075157D">
        <w:rPr>
          <w:rFonts w:ascii="Times New Roman" w:hAnsi="Times New Roman" w:cs="Times New Roman"/>
          <w:bCs/>
          <w:sz w:val="24"/>
          <w:szCs w:val="24"/>
        </w:rPr>
        <w:t>:</w:t>
      </w:r>
    </w:p>
    <w:p w:rsidR="006C255D" w:rsidRPr="0075157D" w:rsidRDefault="006C255D" w:rsidP="0075157D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 xml:space="preserve">Безопасность жизнедеятельности: учебник/ В. Ю. </w:t>
      </w:r>
      <w:proofErr w:type="spellStart"/>
      <w:r w:rsidRPr="0075157D">
        <w:rPr>
          <w:rFonts w:ascii="Times New Roman" w:hAnsi="Times New Roman"/>
          <w:sz w:val="24"/>
          <w:szCs w:val="24"/>
        </w:rPr>
        <w:t>Микрюков</w:t>
      </w:r>
      <w:proofErr w:type="spellEnd"/>
      <w:r w:rsidRPr="0075157D">
        <w:rPr>
          <w:rFonts w:ascii="Times New Roman" w:hAnsi="Times New Roman"/>
          <w:sz w:val="24"/>
          <w:szCs w:val="24"/>
        </w:rPr>
        <w:t>. – М.: Форум, 2014. – 464 с.</w:t>
      </w:r>
    </w:p>
    <w:p w:rsidR="006C255D" w:rsidRPr="0075157D" w:rsidRDefault="006C255D" w:rsidP="0075157D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 xml:space="preserve">Основы безопасности жизнедеятельности/ Т. А. </w:t>
      </w:r>
      <w:proofErr w:type="spellStart"/>
      <w:r w:rsidRPr="0075157D">
        <w:rPr>
          <w:rFonts w:ascii="Times New Roman" w:hAnsi="Times New Roman"/>
          <w:sz w:val="24"/>
          <w:szCs w:val="24"/>
        </w:rPr>
        <w:t>Хван</w:t>
      </w:r>
      <w:proofErr w:type="spellEnd"/>
      <w:r w:rsidRPr="0075157D">
        <w:rPr>
          <w:rFonts w:ascii="Times New Roman" w:hAnsi="Times New Roman"/>
          <w:sz w:val="24"/>
          <w:szCs w:val="24"/>
        </w:rPr>
        <w:t xml:space="preserve">, П. А. </w:t>
      </w:r>
      <w:proofErr w:type="spellStart"/>
      <w:r w:rsidRPr="0075157D">
        <w:rPr>
          <w:rFonts w:ascii="Times New Roman" w:hAnsi="Times New Roman"/>
          <w:sz w:val="24"/>
          <w:szCs w:val="24"/>
        </w:rPr>
        <w:t>Хван</w:t>
      </w:r>
      <w:proofErr w:type="spellEnd"/>
      <w:r w:rsidRPr="007515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5157D">
        <w:rPr>
          <w:rFonts w:ascii="Times New Roman" w:hAnsi="Times New Roman"/>
          <w:sz w:val="24"/>
          <w:szCs w:val="24"/>
        </w:rPr>
        <w:t>–И</w:t>
      </w:r>
      <w:proofErr w:type="gramEnd"/>
      <w:r w:rsidRPr="0075157D">
        <w:rPr>
          <w:rFonts w:ascii="Times New Roman" w:hAnsi="Times New Roman"/>
          <w:sz w:val="24"/>
          <w:szCs w:val="24"/>
        </w:rPr>
        <w:t>зд. 10-Ростов н/ Д: Феникс, 2014, с. : ил.</w:t>
      </w:r>
    </w:p>
    <w:p w:rsidR="006C255D" w:rsidRPr="0075157D" w:rsidRDefault="006C255D" w:rsidP="0075157D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>Основы безопасности жизнедеятельности: учебник для студ. Учреждений сред. Проф. Образования/ Н. В. Косолапова, Н. А. Прокопенко. – М.</w:t>
      </w:r>
      <w:proofErr w:type="gramStart"/>
      <w:r w:rsidRPr="0075157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5157D">
        <w:rPr>
          <w:rFonts w:ascii="Times New Roman" w:hAnsi="Times New Roman"/>
          <w:sz w:val="24"/>
          <w:szCs w:val="24"/>
        </w:rPr>
        <w:t xml:space="preserve"> Академия, 2016.</w:t>
      </w:r>
    </w:p>
    <w:p w:rsidR="0075157D" w:rsidRPr="0075157D" w:rsidRDefault="0075157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255D" w:rsidRPr="0075157D" w:rsidRDefault="006C255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157D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75157D">
        <w:rPr>
          <w:rFonts w:ascii="Times New Roman" w:hAnsi="Times New Roman"/>
          <w:bCs/>
          <w:sz w:val="24"/>
          <w:szCs w:val="24"/>
        </w:rPr>
        <w:t xml:space="preserve">Фролов, М.П., Литвинов, Е.Н., Смирнов, А.Т. и др.;  Основы безопасности жизнедеятельности. 10 </w:t>
      </w:r>
      <w:proofErr w:type="spellStart"/>
      <w:r w:rsidRPr="0075157D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157D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157D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157D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157D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157D">
        <w:rPr>
          <w:rFonts w:ascii="Times New Roman" w:hAnsi="Times New Roman"/>
          <w:bCs/>
          <w:sz w:val="24"/>
          <w:szCs w:val="24"/>
        </w:rPr>
        <w:t xml:space="preserve"> ООО «Издательство АСТ», 2009.-350 с.: ил.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75157D">
        <w:rPr>
          <w:rFonts w:ascii="Times New Roman" w:hAnsi="Times New Roman"/>
          <w:bCs/>
          <w:sz w:val="24"/>
          <w:szCs w:val="24"/>
        </w:rPr>
        <w:t xml:space="preserve">Фролов, М.П., Литвинов, Е. Н., Смирнов, А.Т. и др.;  Основы безопасности жизнедеятельности. 11 </w:t>
      </w:r>
      <w:proofErr w:type="spellStart"/>
      <w:r w:rsidRPr="0075157D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75157D">
        <w:rPr>
          <w:rFonts w:ascii="Times New Roman" w:hAnsi="Times New Roman"/>
          <w:bCs/>
          <w:sz w:val="24"/>
          <w:szCs w:val="24"/>
        </w:rPr>
        <w:t xml:space="preserve">.; Под ред. Воробьёва, Ю. Л.-М.: ООО «Издательство </w:t>
      </w:r>
      <w:proofErr w:type="spellStart"/>
      <w:r w:rsidRPr="0075157D">
        <w:rPr>
          <w:rFonts w:ascii="Times New Roman" w:hAnsi="Times New Roman"/>
          <w:bCs/>
          <w:sz w:val="24"/>
          <w:szCs w:val="24"/>
        </w:rPr>
        <w:t>Астрель</w:t>
      </w:r>
      <w:proofErr w:type="spellEnd"/>
      <w:r w:rsidRPr="0075157D">
        <w:rPr>
          <w:rFonts w:ascii="Times New Roman" w:hAnsi="Times New Roman"/>
          <w:bCs/>
          <w:sz w:val="24"/>
          <w:szCs w:val="24"/>
        </w:rPr>
        <w:t>»</w:t>
      </w:r>
      <w:proofErr w:type="gramStart"/>
      <w:r w:rsidRPr="0075157D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75157D">
        <w:rPr>
          <w:rFonts w:ascii="Times New Roman" w:hAnsi="Times New Roman"/>
          <w:bCs/>
          <w:sz w:val="24"/>
          <w:szCs w:val="24"/>
        </w:rPr>
        <w:t xml:space="preserve"> ООО «Издательство АСТ», 2009.-366 с.: ил.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 xml:space="preserve">Настольная книга учителя основ безопасности </w:t>
      </w:r>
      <w:proofErr w:type="spellStart"/>
      <w:r w:rsidRPr="0075157D">
        <w:rPr>
          <w:rFonts w:ascii="Times New Roman" w:hAnsi="Times New Roman"/>
          <w:sz w:val="24"/>
          <w:szCs w:val="24"/>
        </w:rPr>
        <w:t>жизнедеятельности</w:t>
      </w:r>
      <w:proofErr w:type="gramStart"/>
      <w:r w:rsidRPr="0075157D">
        <w:rPr>
          <w:rFonts w:ascii="Times New Roman" w:hAnsi="Times New Roman"/>
          <w:sz w:val="24"/>
          <w:szCs w:val="24"/>
        </w:rPr>
        <w:t>.С</w:t>
      </w:r>
      <w:proofErr w:type="gramEnd"/>
      <w:r w:rsidRPr="0075157D">
        <w:rPr>
          <w:rFonts w:ascii="Times New Roman" w:hAnsi="Times New Roman"/>
          <w:sz w:val="24"/>
          <w:szCs w:val="24"/>
        </w:rPr>
        <w:t>оставил</w:t>
      </w:r>
      <w:proofErr w:type="spellEnd"/>
      <w:r w:rsidRPr="0075157D">
        <w:rPr>
          <w:rFonts w:ascii="Times New Roman" w:hAnsi="Times New Roman"/>
          <w:sz w:val="24"/>
          <w:szCs w:val="24"/>
        </w:rPr>
        <w:t xml:space="preserve"> Б. И. Мишин.- М. ООО «Издательство Астрель»2002 год, ООО «Издательство АСТ»2002 год.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>Дидактические материалы по курсу «Основы безопасности жизнедеятельности». А.С.</w:t>
      </w:r>
      <w:r w:rsidR="0075157D" w:rsidRPr="007515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157D">
        <w:rPr>
          <w:rFonts w:ascii="Times New Roman" w:hAnsi="Times New Roman"/>
          <w:sz w:val="24"/>
          <w:szCs w:val="24"/>
        </w:rPr>
        <w:t>Наследухов</w:t>
      </w:r>
      <w:proofErr w:type="spellEnd"/>
      <w:r w:rsidRPr="0075157D">
        <w:rPr>
          <w:rFonts w:ascii="Times New Roman" w:hAnsi="Times New Roman"/>
          <w:sz w:val="24"/>
          <w:szCs w:val="24"/>
        </w:rPr>
        <w:t xml:space="preserve">. Москва. ООО «Издательство </w:t>
      </w:r>
      <w:proofErr w:type="spellStart"/>
      <w:r w:rsidRPr="0075157D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5157D">
        <w:rPr>
          <w:rFonts w:ascii="Times New Roman" w:hAnsi="Times New Roman"/>
          <w:sz w:val="24"/>
          <w:szCs w:val="24"/>
        </w:rPr>
        <w:t>», 2002 год.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 xml:space="preserve">Колесов, Д. В., Маш, Р. Д.  Основы гигиены и санитарии. </w:t>
      </w:r>
      <w:proofErr w:type="gramStart"/>
      <w:r w:rsidRPr="0075157D">
        <w:rPr>
          <w:rFonts w:ascii="Times New Roman" w:hAnsi="Times New Roman"/>
          <w:sz w:val="24"/>
          <w:szCs w:val="24"/>
        </w:rPr>
        <w:t>-М</w:t>
      </w:r>
      <w:proofErr w:type="gramEnd"/>
      <w:r w:rsidRPr="0075157D">
        <w:rPr>
          <w:rFonts w:ascii="Times New Roman" w:hAnsi="Times New Roman"/>
          <w:sz w:val="24"/>
          <w:szCs w:val="24"/>
        </w:rPr>
        <w:t xml:space="preserve"> «Просвещение»: 1989 «Человек в чрезвычайных ситуациях» Н. Н. Петров. Челябинск: Южн</w:t>
      </w:r>
      <w:proofErr w:type="gramStart"/>
      <w:r w:rsidRPr="0075157D">
        <w:rPr>
          <w:rFonts w:ascii="Times New Roman" w:hAnsi="Times New Roman"/>
          <w:sz w:val="24"/>
          <w:szCs w:val="24"/>
        </w:rPr>
        <w:t>о-</w:t>
      </w:r>
      <w:proofErr w:type="gramEnd"/>
      <w:r w:rsidRPr="0075157D">
        <w:rPr>
          <w:rFonts w:ascii="Times New Roman" w:hAnsi="Times New Roman"/>
          <w:sz w:val="24"/>
          <w:szCs w:val="24"/>
        </w:rPr>
        <w:t xml:space="preserve"> Уральское  книжное издательство, 1997 год.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157D">
        <w:rPr>
          <w:rFonts w:ascii="Times New Roman" w:hAnsi="Times New Roman"/>
          <w:sz w:val="24"/>
          <w:szCs w:val="24"/>
        </w:rPr>
        <w:t xml:space="preserve">Оценка качества подготовки выпускников по основам безопасности жизнедеятельности.  Г. А. </w:t>
      </w:r>
      <w:proofErr w:type="spellStart"/>
      <w:r w:rsidRPr="0075157D">
        <w:rPr>
          <w:rFonts w:ascii="Times New Roman" w:hAnsi="Times New Roman"/>
          <w:sz w:val="24"/>
          <w:szCs w:val="24"/>
        </w:rPr>
        <w:t>Колодницкий</w:t>
      </w:r>
      <w:proofErr w:type="spellEnd"/>
      <w:r w:rsidRPr="0075157D">
        <w:rPr>
          <w:rFonts w:ascii="Times New Roman" w:hAnsi="Times New Roman"/>
          <w:sz w:val="24"/>
          <w:szCs w:val="24"/>
        </w:rPr>
        <w:t xml:space="preserve">, В. Н. </w:t>
      </w:r>
      <w:proofErr w:type="spellStart"/>
      <w:r w:rsidRPr="0075157D">
        <w:rPr>
          <w:rFonts w:ascii="Times New Roman" w:hAnsi="Times New Roman"/>
          <w:sz w:val="24"/>
          <w:szCs w:val="24"/>
        </w:rPr>
        <w:t>Латчук</w:t>
      </w:r>
      <w:proofErr w:type="spellEnd"/>
      <w:r w:rsidRPr="0075157D">
        <w:rPr>
          <w:rFonts w:ascii="Times New Roman" w:hAnsi="Times New Roman"/>
          <w:sz w:val="24"/>
          <w:szCs w:val="24"/>
        </w:rPr>
        <w:t xml:space="preserve"> и др. Москва: «Дрофа»:2001 год</w:t>
      </w:r>
    </w:p>
    <w:p w:rsidR="006C255D" w:rsidRPr="0075157D" w:rsidRDefault="006C255D" w:rsidP="0075157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5157D">
        <w:rPr>
          <w:rFonts w:ascii="Times New Roman" w:hAnsi="Times New Roman"/>
          <w:color w:val="000000"/>
          <w:sz w:val="24"/>
          <w:szCs w:val="24"/>
        </w:rPr>
        <w:t xml:space="preserve">Федеральные законы «О статусе военнослужащих», «О воинской </w:t>
      </w:r>
      <w:r w:rsidRPr="0075157D">
        <w:rPr>
          <w:rFonts w:ascii="Times New Roman" w:hAnsi="Times New Roman"/>
          <w:color w:val="000000"/>
          <w:spacing w:val="-1"/>
          <w:sz w:val="24"/>
          <w:szCs w:val="24"/>
        </w:rPr>
        <w:t xml:space="preserve">обязанности и военной службе», «Об альтернативной гражданской службе», </w:t>
      </w:r>
      <w:r w:rsidRPr="0075157D">
        <w:rPr>
          <w:rFonts w:ascii="Times New Roman" w:hAnsi="Times New Roman"/>
          <w:color w:val="000000"/>
          <w:sz w:val="24"/>
          <w:szCs w:val="24"/>
        </w:rPr>
        <w:t xml:space="preserve">«О внесении изменений в Федеральный закон «О воинской обязанности и военной службе» № 61-ФЗ и статью 14 Закона РФ «Об образовании», «О противодействии терроризму» // Собрание законодательства Российской </w:t>
      </w:r>
      <w:r w:rsidRPr="0075157D">
        <w:rPr>
          <w:rFonts w:ascii="Times New Roman" w:hAnsi="Times New Roman"/>
          <w:color w:val="000000"/>
          <w:spacing w:val="2"/>
          <w:sz w:val="24"/>
          <w:szCs w:val="24"/>
        </w:rPr>
        <w:t>Федерации: официальное издание. – М., 1993—2007.</w:t>
      </w:r>
    </w:p>
    <w:p w:rsidR="0075157D" w:rsidRPr="0075157D" w:rsidRDefault="0075157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5D" w:rsidRPr="0075157D" w:rsidRDefault="006C255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57D">
        <w:rPr>
          <w:rFonts w:ascii="Times New Roman" w:hAnsi="Times New Roman" w:cs="Times New Roman"/>
          <w:b/>
          <w:sz w:val="24"/>
          <w:szCs w:val="24"/>
        </w:rPr>
        <w:t xml:space="preserve">Информационные образовательные ресурсы для обучения обучающихся-инвалидов и </w:t>
      </w:r>
      <w:proofErr w:type="gramStart"/>
      <w:r w:rsidRPr="0075157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5157D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6C255D" w:rsidRPr="0075157D" w:rsidRDefault="006C255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57D">
        <w:rPr>
          <w:rFonts w:ascii="Times New Roman" w:hAnsi="Times New Roman" w:cs="Times New Roman"/>
          <w:sz w:val="24"/>
          <w:szCs w:val="24"/>
        </w:rPr>
        <w:t xml:space="preserve">Ресурсы АСУ </w:t>
      </w:r>
      <w:proofErr w:type="spellStart"/>
      <w:r w:rsidRPr="0075157D">
        <w:rPr>
          <w:rFonts w:ascii="Times New Roman" w:hAnsi="Times New Roman" w:cs="Times New Roman"/>
          <w:sz w:val="24"/>
          <w:szCs w:val="24"/>
        </w:rPr>
        <w:t>Проколледж</w:t>
      </w:r>
      <w:proofErr w:type="spellEnd"/>
    </w:p>
    <w:p w:rsidR="0075157D" w:rsidRPr="0075157D" w:rsidRDefault="0075157D" w:rsidP="0075157D">
      <w:pPr>
        <w:pStyle w:val="a5"/>
        <w:spacing w:before="0" w:beforeAutospacing="0" w:after="0" w:afterAutospacing="0"/>
        <w:ind w:firstLine="709"/>
        <w:jc w:val="both"/>
        <w:rPr>
          <w:b/>
        </w:rPr>
      </w:pPr>
    </w:p>
    <w:p w:rsidR="006C255D" w:rsidRPr="0075157D" w:rsidRDefault="006C255D" w:rsidP="0075157D">
      <w:pPr>
        <w:pStyle w:val="a5"/>
        <w:spacing w:before="0" w:beforeAutospacing="0" w:after="0" w:afterAutospacing="0"/>
        <w:ind w:firstLine="709"/>
        <w:jc w:val="both"/>
        <w:rPr>
          <w:b/>
          <w:u w:val="single"/>
        </w:rPr>
      </w:pPr>
      <w:r w:rsidRPr="0075157D">
        <w:rPr>
          <w:b/>
        </w:rPr>
        <w:t>Интернет ресурсы:</w:t>
      </w:r>
    </w:p>
    <w:p w:rsidR="006C255D" w:rsidRPr="0075157D" w:rsidRDefault="0075157D" w:rsidP="0075157D">
      <w:pPr>
        <w:pStyle w:val="a5"/>
        <w:spacing w:before="0" w:beforeAutospacing="0" w:after="0" w:afterAutospacing="0"/>
        <w:ind w:firstLine="709"/>
        <w:jc w:val="both"/>
      </w:pPr>
      <w:hyperlink r:id="rId6" w:history="1">
        <w:r w:rsidR="006C255D" w:rsidRPr="0075157D">
          <w:rPr>
            <w:rStyle w:val="a7"/>
            <w:b/>
            <w:bCs/>
            <w:lang w:val="en-US"/>
          </w:rPr>
          <w:t>http</w:t>
        </w:r>
        <w:r w:rsidR="006C255D" w:rsidRPr="0075157D">
          <w:rPr>
            <w:rStyle w:val="a7"/>
            <w:b/>
            <w:bCs/>
          </w:rPr>
          <w:t>://</w:t>
        </w:r>
        <w:r w:rsidR="006C255D" w:rsidRPr="0075157D">
          <w:rPr>
            <w:rStyle w:val="a7"/>
            <w:b/>
            <w:bCs/>
            <w:lang w:val="en-US"/>
          </w:rPr>
          <w:t>www</w:t>
        </w:r>
        <w:r w:rsidR="006C255D" w:rsidRPr="0075157D">
          <w:rPr>
            <w:rStyle w:val="a7"/>
            <w:b/>
            <w:bCs/>
          </w:rPr>
          <w:t>.</w:t>
        </w:r>
        <w:proofErr w:type="spellStart"/>
        <w:r w:rsidR="006C255D" w:rsidRPr="0075157D">
          <w:rPr>
            <w:rStyle w:val="a7"/>
            <w:b/>
            <w:bCs/>
            <w:lang w:val="en-US"/>
          </w:rPr>
          <w:t>edu</w:t>
        </w:r>
        <w:proofErr w:type="spellEnd"/>
        <w:r w:rsidR="006C255D" w:rsidRPr="0075157D">
          <w:rPr>
            <w:rStyle w:val="a7"/>
            <w:b/>
            <w:bCs/>
          </w:rPr>
          <w:t>.</w:t>
        </w:r>
        <w:proofErr w:type="spellStart"/>
        <w:r w:rsidR="006C255D" w:rsidRPr="0075157D">
          <w:rPr>
            <w:rStyle w:val="a7"/>
            <w:b/>
            <w:bCs/>
            <w:lang w:val="en-US"/>
          </w:rPr>
          <w:t>rin</w:t>
        </w:r>
        <w:proofErr w:type="spellEnd"/>
        <w:r w:rsidR="006C255D" w:rsidRPr="0075157D">
          <w:rPr>
            <w:rStyle w:val="a7"/>
            <w:b/>
            <w:bCs/>
          </w:rPr>
          <w:t>.</w:t>
        </w:r>
        <w:proofErr w:type="spellStart"/>
        <w:r w:rsidR="006C255D" w:rsidRPr="0075157D">
          <w:rPr>
            <w:rStyle w:val="a7"/>
            <w:b/>
            <w:bCs/>
            <w:lang w:val="en-US"/>
          </w:rPr>
          <w:t>ru</w:t>
        </w:r>
        <w:proofErr w:type="spellEnd"/>
        <w:r w:rsidR="006C255D" w:rsidRPr="0075157D">
          <w:rPr>
            <w:rStyle w:val="a7"/>
            <w:b/>
            <w:bCs/>
          </w:rPr>
          <w:t>/</w:t>
        </w:r>
      </w:hyperlink>
      <w:hyperlink r:id="rId7" w:history="1">
        <w:r w:rsidR="006C255D" w:rsidRPr="0075157D">
          <w:rPr>
            <w:rStyle w:val="a7"/>
            <w:b/>
            <w:bCs/>
            <w:lang w:val="en-US"/>
          </w:rPr>
          <w:t> </w:t>
        </w:r>
      </w:hyperlink>
      <w:r w:rsidR="006C255D" w:rsidRPr="0075157D">
        <w:rPr>
          <w:rStyle w:val="a6"/>
        </w:rPr>
        <w:t>-</w:t>
      </w:r>
      <w:r w:rsidR="006C255D" w:rsidRPr="0075157D">
        <w:rPr>
          <w:lang w:val="en-US"/>
        </w:rPr>
        <w:t> </w:t>
      </w:r>
      <w:r w:rsidR="006C255D" w:rsidRPr="0075157D">
        <w:t>Образование</w:t>
      </w:r>
      <w:r w:rsidR="006C255D" w:rsidRPr="0075157D">
        <w:rPr>
          <w:rStyle w:val="apple-converted-space"/>
        </w:rPr>
        <w:t> </w:t>
      </w:r>
      <w:r w:rsidR="006C255D" w:rsidRPr="0075157D">
        <w:t>-</w:t>
      </w:r>
      <w:r w:rsidR="006C255D" w:rsidRPr="0075157D">
        <w:rPr>
          <w:lang w:val="en-US"/>
        </w:rPr>
        <w:t> RIN</w:t>
      </w:r>
      <w:r w:rsidR="006C255D" w:rsidRPr="0075157D">
        <w:t>.</w:t>
      </w:r>
      <w:r w:rsidR="006C255D" w:rsidRPr="0075157D">
        <w:rPr>
          <w:lang w:val="en-US"/>
        </w:rPr>
        <w:t>RU</w:t>
      </w:r>
      <w:r w:rsidR="006C255D" w:rsidRPr="0075157D">
        <w:t>.</w:t>
      </w:r>
    </w:p>
    <w:p w:rsidR="006C255D" w:rsidRPr="0075157D" w:rsidRDefault="0075157D" w:rsidP="0075157D">
      <w:pPr>
        <w:pStyle w:val="a5"/>
        <w:spacing w:before="0" w:beforeAutospacing="0" w:after="0" w:afterAutospacing="0"/>
        <w:ind w:firstLine="709"/>
        <w:jc w:val="both"/>
      </w:pPr>
      <w:hyperlink r:id="rId8" w:tgtFrame="_blank" w:history="1">
        <w:r w:rsidR="006C255D" w:rsidRPr="0075157D">
          <w:rPr>
            <w:rStyle w:val="a7"/>
            <w:b/>
            <w:bCs/>
          </w:rPr>
          <w:t>http://fcior.edu.ru/</w:t>
        </w:r>
      </w:hyperlink>
      <w:r w:rsidR="006C255D" w:rsidRPr="0075157D">
        <w:rPr>
          <w:rStyle w:val="a6"/>
        </w:rPr>
        <w:t> - </w:t>
      </w:r>
      <w:r w:rsidR="006C255D" w:rsidRPr="0075157D">
        <w:t>Федеральный центр информационно-образовательных ресурсов</w:t>
      </w:r>
    </w:p>
    <w:p w:rsidR="006C255D" w:rsidRPr="0075157D" w:rsidRDefault="0075157D" w:rsidP="0075157D">
      <w:pPr>
        <w:pStyle w:val="a5"/>
        <w:spacing w:before="0" w:beforeAutospacing="0" w:after="0" w:afterAutospacing="0"/>
        <w:ind w:firstLine="709"/>
        <w:jc w:val="both"/>
      </w:pPr>
      <w:hyperlink r:id="rId9" w:tgtFrame="_blank" w:history="1">
        <w:r w:rsidR="006C255D" w:rsidRPr="0075157D">
          <w:rPr>
            <w:rStyle w:val="a7"/>
            <w:b/>
            <w:bCs/>
          </w:rPr>
          <w:t>http://www.alleng.ru/edu/saf1.htm</w:t>
        </w:r>
      </w:hyperlink>
      <w:r w:rsidR="006C255D" w:rsidRPr="0075157D">
        <w:rPr>
          <w:rStyle w:val="a6"/>
        </w:rPr>
        <w:t>-</w:t>
      </w:r>
      <w:r w:rsidR="006C255D" w:rsidRPr="0075157D">
        <w:t>ОБЖ - билеты, ответы, уроки.</w:t>
      </w:r>
    </w:p>
    <w:p w:rsidR="006C255D" w:rsidRPr="0075157D" w:rsidRDefault="0075157D" w:rsidP="0075157D">
      <w:pPr>
        <w:pStyle w:val="a5"/>
        <w:spacing w:before="0" w:beforeAutospacing="0" w:after="0" w:afterAutospacing="0"/>
        <w:ind w:firstLine="709"/>
        <w:jc w:val="both"/>
      </w:pPr>
      <w:hyperlink r:id="rId10" w:history="1">
        <w:r w:rsidR="006C255D" w:rsidRPr="0075157D">
          <w:rPr>
            <w:rStyle w:val="a7"/>
            <w:b/>
            <w:bCs/>
          </w:rPr>
          <w:t>http://www.alleng.ru/edu/saf3.htm</w:t>
        </w:r>
      </w:hyperlink>
      <w:r w:rsidR="006C255D" w:rsidRPr="0075157D">
        <w:rPr>
          <w:rStyle w:val="a6"/>
        </w:rPr>
        <w:t>-</w:t>
      </w:r>
      <w:r w:rsidR="006C255D" w:rsidRPr="0075157D">
        <w:t>Книги, пособия по ОБЖ</w:t>
      </w:r>
    </w:p>
    <w:p w:rsidR="006C255D" w:rsidRPr="0075157D" w:rsidRDefault="0075157D" w:rsidP="0075157D">
      <w:pPr>
        <w:pStyle w:val="a5"/>
        <w:spacing w:before="0" w:beforeAutospacing="0" w:after="0" w:afterAutospacing="0"/>
        <w:ind w:firstLine="709"/>
        <w:jc w:val="both"/>
      </w:pPr>
      <w:hyperlink r:id="rId11" w:history="1">
        <w:r w:rsidR="006C255D" w:rsidRPr="0075157D">
          <w:rPr>
            <w:rStyle w:val="a7"/>
            <w:b/>
            <w:bCs/>
          </w:rPr>
          <w:t>http://satinoschool.narod.ru/test1/p1aa1.html</w:t>
        </w:r>
      </w:hyperlink>
      <w:r w:rsidR="006C255D" w:rsidRPr="0075157D">
        <w:rPr>
          <w:rStyle w:val="a6"/>
        </w:rPr>
        <w:t>-</w:t>
      </w:r>
      <w:r w:rsidR="006C255D" w:rsidRPr="0075157D">
        <w:t>методическое пособие для учителей ОБЖ</w:t>
      </w:r>
    </w:p>
    <w:p w:rsidR="006C255D" w:rsidRPr="0075157D" w:rsidRDefault="0075157D" w:rsidP="0075157D">
      <w:pPr>
        <w:pStyle w:val="a5"/>
        <w:spacing w:before="0" w:beforeAutospacing="0" w:after="0" w:afterAutospacing="0"/>
        <w:ind w:firstLine="709"/>
        <w:jc w:val="both"/>
      </w:pPr>
      <w:hyperlink r:id="rId12" w:history="1">
        <w:r w:rsidR="006C255D" w:rsidRPr="0075157D">
          <w:rPr>
            <w:rStyle w:val="a7"/>
            <w:b/>
            <w:bCs/>
          </w:rPr>
          <w:t>http://severskijkadet.ru/voennoe_delo/обж/уроки-обж-ссылки.htm</w:t>
        </w:r>
      </w:hyperlink>
      <w:r w:rsidR="006C255D" w:rsidRPr="0075157D">
        <w:rPr>
          <w:rStyle w:val="a6"/>
        </w:rPr>
        <w:t>l-</w:t>
      </w:r>
      <w:r w:rsidR="006C255D" w:rsidRPr="0075157D">
        <w:t>уроки ОБЖ</w:t>
      </w:r>
    </w:p>
    <w:p w:rsidR="006C255D" w:rsidRPr="0075157D" w:rsidRDefault="0075157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C255D" w:rsidRPr="0075157D">
          <w:rPr>
            <w:rFonts w:ascii="Times New Roman" w:hAnsi="Times New Roman" w:cs="Times New Roman"/>
            <w:sz w:val="24"/>
            <w:szCs w:val="24"/>
            <w:u w:val="single"/>
          </w:rPr>
          <w:t>http://www.novgorod.fio.ru/projects/Project1583/index.htm </w:t>
        </w:r>
      </w:hyperlink>
      <w:r w:rsidR="006C255D" w:rsidRPr="0075157D">
        <w:rPr>
          <w:rFonts w:ascii="Times New Roman" w:hAnsi="Times New Roman" w:cs="Times New Roman"/>
          <w:sz w:val="24"/>
          <w:szCs w:val="24"/>
        </w:rPr>
        <w:t> Первые шаги граждан в чрезвычайных ситуациях (памятка о правилах поведения граждан в чрезвычайных ситуациях) </w:t>
      </w:r>
    </w:p>
    <w:p w:rsidR="006C255D" w:rsidRPr="0075157D" w:rsidRDefault="0075157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C255D" w:rsidRPr="0075157D">
          <w:rPr>
            <w:rFonts w:ascii="Times New Roman" w:hAnsi="Times New Roman" w:cs="Times New Roman"/>
            <w:sz w:val="24"/>
            <w:szCs w:val="24"/>
            <w:u w:val="single"/>
          </w:rPr>
          <w:t>http://kombat.com.ua/stat.html </w:t>
        </w:r>
      </w:hyperlink>
      <w:r w:rsidR="006C255D" w:rsidRPr="0075157D">
        <w:rPr>
          <w:rFonts w:ascii="Times New Roman" w:hAnsi="Times New Roman" w:cs="Times New Roman"/>
          <w:sz w:val="24"/>
          <w:szCs w:val="24"/>
        </w:rPr>
        <w:t> Статьи по выживанию в различных экстремальных условиях </w:t>
      </w:r>
    </w:p>
    <w:p w:rsidR="006C255D" w:rsidRPr="0075157D" w:rsidRDefault="006C255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57D">
        <w:rPr>
          <w:rFonts w:ascii="Times New Roman" w:hAnsi="Times New Roman" w:cs="Times New Roman"/>
          <w:sz w:val="24"/>
          <w:szCs w:val="24"/>
        </w:rPr>
        <w:t> </w:t>
      </w:r>
      <w:hyperlink r:id="rId15" w:history="1">
        <w:r w:rsidRPr="0075157D">
          <w:rPr>
            <w:rFonts w:ascii="Times New Roman" w:hAnsi="Times New Roman" w:cs="Times New Roman"/>
            <w:sz w:val="24"/>
            <w:szCs w:val="24"/>
            <w:u w:val="single"/>
          </w:rPr>
          <w:t>http://b23.ru/hsnc</w:t>
        </w:r>
      </w:hyperlink>
      <w:r w:rsidRPr="0075157D">
        <w:rPr>
          <w:rFonts w:ascii="Times New Roman" w:hAnsi="Times New Roman" w:cs="Times New Roman"/>
          <w:sz w:val="24"/>
          <w:szCs w:val="24"/>
        </w:rPr>
        <w:t> Учебное пособие по ОСНОВАМ ВОЕННОЙ СЛУЖБЫ.</w:t>
      </w:r>
    </w:p>
    <w:p w:rsidR="006C255D" w:rsidRPr="0075157D" w:rsidRDefault="006C255D" w:rsidP="00751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57D">
        <w:rPr>
          <w:rFonts w:ascii="Times New Roman" w:hAnsi="Times New Roman" w:cs="Times New Roman"/>
          <w:sz w:val="24"/>
          <w:szCs w:val="24"/>
        </w:rPr>
        <w:t> </w:t>
      </w:r>
      <w:hyperlink r:id="rId16" w:history="1">
        <w:r w:rsidRPr="0075157D">
          <w:rPr>
            <w:rFonts w:ascii="Times New Roman" w:hAnsi="Times New Roman" w:cs="Times New Roman"/>
            <w:sz w:val="24"/>
            <w:szCs w:val="24"/>
            <w:u w:val="single"/>
          </w:rPr>
          <w:t>http://b23.ru/hsb9</w:t>
        </w:r>
      </w:hyperlink>
      <w:r w:rsidRPr="0075157D">
        <w:rPr>
          <w:rFonts w:ascii="Times New Roman" w:hAnsi="Times New Roman" w:cs="Times New Roman"/>
          <w:sz w:val="24"/>
          <w:szCs w:val="24"/>
        </w:rPr>
        <w:t>  Учебные атласы по медицинской подготовке.</w:t>
      </w:r>
    </w:p>
    <w:p w:rsidR="0075157D" w:rsidRPr="0075157D" w:rsidRDefault="0075157D" w:rsidP="0075157D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bookmarkStart w:id="2" w:name="_GoBack"/>
      <w:bookmarkEnd w:id="2"/>
    </w:p>
    <w:sectPr w:rsidR="0075157D" w:rsidRPr="0075157D" w:rsidSect="0075157D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AFC"/>
    <w:multiLevelType w:val="hybridMultilevel"/>
    <w:tmpl w:val="C3DC8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7C10DF"/>
    <w:multiLevelType w:val="hybridMultilevel"/>
    <w:tmpl w:val="B820570A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0FE29562"/>
    <w:lvl w:ilvl="0" w:tplc="767253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101435E2">
      <w:numFmt w:val="none"/>
      <w:lvlText w:val=""/>
      <w:lvlJc w:val="left"/>
      <w:pPr>
        <w:tabs>
          <w:tab w:val="num" w:pos="360"/>
        </w:tabs>
      </w:pPr>
    </w:lvl>
    <w:lvl w:ilvl="2" w:tplc="84EE0CD0">
      <w:numFmt w:val="none"/>
      <w:lvlText w:val=""/>
      <w:lvlJc w:val="left"/>
      <w:pPr>
        <w:tabs>
          <w:tab w:val="num" w:pos="360"/>
        </w:tabs>
      </w:pPr>
    </w:lvl>
    <w:lvl w:ilvl="3" w:tplc="09C62F6E">
      <w:numFmt w:val="none"/>
      <w:lvlText w:val=""/>
      <w:lvlJc w:val="left"/>
      <w:pPr>
        <w:tabs>
          <w:tab w:val="num" w:pos="360"/>
        </w:tabs>
      </w:pPr>
    </w:lvl>
    <w:lvl w:ilvl="4" w:tplc="DA58233C">
      <w:numFmt w:val="none"/>
      <w:lvlText w:val=""/>
      <w:lvlJc w:val="left"/>
      <w:pPr>
        <w:tabs>
          <w:tab w:val="num" w:pos="360"/>
        </w:tabs>
      </w:pPr>
    </w:lvl>
    <w:lvl w:ilvl="5" w:tplc="40E60C3E">
      <w:numFmt w:val="none"/>
      <w:lvlText w:val=""/>
      <w:lvlJc w:val="left"/>
      <w:pPr>
        <w:tabs>
          <w:tab w:val="num" w:pos="360"/>
        </w:tabs>
      </w:pPr>
    </w:lvl>
    <w:lvl w:ilvl="6" w:tplc="E988BD10">
      <w:numFmt w:val="none"/>
      <w:lvlText w:val=""/>
      <w:lvlJc w:val="left"/>
      <w:pPr>
        <w:tabs>
          <w:tab w:val="num" w:pos="360"/>
        </w:tabs>
      </w:pPr>
    </w:lvl>
    <w:lvl w:ilvl="7" w:tplc="9B58F1B8">
      <w:numFmt w:val="none"/>
      <w:lvlText w:val=""/>
      <w:lvlJc w:val="left"/>
      <w:pPr>
        <w:tabs>
          <w:tab w:val="num" w:pos="360"/>
        </w:tabs>
      </w:pPr>
    </w:lvl>
    <w:lvl w:ilvl="8" w:tplc="A770F6B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B17C73"/>
    <w:multiLevelType w:val="hybridMultilevel"/>
    <w:tmpl w:val="8F183892"/>
    <w:lvl w:ilvl="0" w:tplc="BA783F16">
      <w:start w:val="1"/>
      <w:numFmt w:val="decimal"/>
      <w:lvlText w:val="%1."/>
      <w:lvlJc w:val="left"/>
      <w:pPr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5F4240"/>
    <w:multiLevelType w:val="hybridMultilevel"/>
    <w:tmpl w:val="BCEC545E"/>
    <w:lvl w:ilvl="0" w:tplc="6D56FC10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D62EB5"/>
    <w:multiLevelType w:val="hybridMultilevel"/>
    <w:tmpl w:val="3D565A24"/>
    <w:lvl w:ilvl="0" w:tplc="8E50F8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8CA34E6"/>
    <w:multiLevelType w:val="multilevel"/>
    <w:tmpl w:val="749E68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7B6C1E6B"/>
    <w:multiLevelType w:val="hybridMultilevel"/>
    <w:tmpl w:val="48B24CF2"/>
    <w:lvl w:ilvl="0" w:tplc="8E50F8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55D"/>
    <w:rsid w:val="00154A59"/>
    <w:rsid w:val="006C255D"/>
    <w:rsid w:val="00700CF9"/>
    <w:rsid w:val="0075157D"/>
    <w:rsid w:val="008F749E"/>
    <w:rsid w:val="009D6E27"/>
    <w:rsid w:val="00C56214"/>
    <w:rsid w:val="00D47D41"/>
    <w:rsid w:val="00DE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27"/>
  </w:style>
  <w:style w:type="paragraph" w:styleId="1">
    <w:name w:val="heading 1"/>
    <w:basedOn w:val="a"/>
    <w:next w:val="a"/>
    <w:link w:val="10"/>
    <w:qFormat/>
    <w:rsid w:val="006C25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55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6C255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6C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C2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C255D"/>
    <w:rPr>
      <w:b/>
      <w:bCs/>
    </w:rPr>
  </w:style>
  <w:style w:type="character" w:styleId="a7">
    <w:name w:val="Hyperlink"/>
    <w:basedOn w:val="a0"/>
    <w:uiPriority w:val="99"/>
    <w:unhideWhenUsed/>
    <w:rsid w:val="006C25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C2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www.novgorod.fio.ru/projects/Project1583/index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mukobg.jimdo.com/" TargetMode="External"/><Relationship Id="rId12" Type="http://schemas.openxmlformats.org/officeDocument/2006/relationships/hyperlink" Target="http://mukobg.jimdo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23.ru/hsb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ukobg.jimdo.com/" TargetMode="External"/><Relationship Id="rId11" Type="http://schemas.openxmlformats.org/officeDocument/2006/relationships/hyperlink" Target="http://mukobg.jimd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23.ru/hsnc" TargetMode="External"/><Relationship Id="rId10" Type="http://schemas.openxmlformats.org/officeDocument/2006/relationships/hyperlink" Target="http://mukobg.jimdo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edu/saf1.htm" TargetMode="External"/><Relationship Id="rId14" Type="http://schemas.openxmlformats.org/officeDocument/2006/relationships/hyperlink" Target="http://kombat.com.ua/sta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2019-01-30T05:02:00Z</cp:lastPrinted>
  <dcterms:created xsi:type="dcterms:W3CDTF">2019-02-01T04:25:00Z</dcterms:created>
  <dcterms:modified xsi:type="dcterms:W3CDTF">2019-02-10T15:17:00Z</dcterms:modified>
</cp:coreProperties>
</file>